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53" w:rsidRDefault="00376653" w:rsidP="00376653">
      <w:r>
        <w:cr/>
      </w:r>
    </w:p>
    <w:p w:rsidR="00376653" w:rsidRDefault="00376653" w:rsidP="00376653">
      <w:r>
        <w:t xml:space="preserve">QST de W1AW  </w:t>
      </w:r>
      <w:r>
        <w:cr/>
        <w:t>Special Bulletin 11 ARLX011</w:t>
      </w:r>
    </w:p>
    <w:p w:rsidR="00376653" w:rsidRDefault="00376653" w:rsidP="00376653">
      <w:r>
        <w:cr/>
        <w:t xml:space="preserve">From ARRL Headquarters  </w:t>
      </w:r>
      <w:r>
        <w:cr/>
        <w:t>Newington CT</w:t>
      </w:r>
    </w:p>
    <w:p w:rsidR="00376653" w:rsidRDefault="00376653" w:rsidP="00376653"/>
    <w:p w:rsidR="00376653" w:rsidRDefault="00376653" w:rsidP="00376653">
      <w:r>
        <w:t>June 27, 2014</w:t>
      </w:r>
      <w:r>
        <w:cr/>
      </w:r>
    </w:p>
    <w:p w:rsidR="00376653" w:rsidRDefault="00376653" w:rsidP="00376653">
      <w:r>
        <w:t xml:space="preserve">To all radio amateurs </w:t>
      </w:r>
      <w:r>
        <w:cr/>
      </w:r>
      <w:r>
        <w:cr/>
        <w:t>SB SPCL ARL ARLX011</w:t>
      </w:r>
      <w:r>
        <w:cr/>
        <w:t>ARLX011 2014 W1AW Field Day Bulletin</w:t>
      </w:r>
      <w:r>
        <w:cr/>
      </w:r>
    </w:p>
    <w:p w:rsidR="00376653" w:rsidRDefault="00376653" w:rsidP="00376653">
      <w:bookmarkStart w:id="0" w:name="_GoBack"/>
      <w:bookmarkEnd w:id="0"/>
      <w:r>
        <w:t>On May 18, 1914 in Hartford CT the Am</w:t>
      </w:r>
      <w:r>
        <w:t xml:space="preserve">erican Radio Relay League came </w:t>
      </w:r>
      <w:r>
        <w:t>into existence from an agreement betw</w:t>
      </w:r>
      <w:r>
        <w:t xml:space="preserve">een Hiram Percy Maxim, 1WH and </w:t>
      </w:r>
      <w:r>
        <w:t xml:space="preserve">Clarence </w:t>
      </w:r>
      <w:proofErr w:type="spellStart"/>
      <w:r>
        <w:t>Tuska</w:t>
      </w:r>
      <w:proofErr w:type="spellEnd"/>
      <w:r>
        <w:t>, 1WD. 100 years lat</w:t>
      </w:r>
      <w:r>
        <w:t xml:space="preserve">er, Amateur Radio is alive and </w:t>
      </w:r>
      <w:r>
        <w:t>well as it embraces its second century.</w:t>
      </w:r>
      <w:r>
        <w:cr/>
      </w:r>
      <w:r>
        <w:cr/>
        <w:t>ARRL Field Day is the history of ou</w:t>
      </w:r>
      <w:r>
        <w:t>r hobby in a microcosm. Just as</w:t>
      </w:r>
      <w:r>
        <w:t xml:space="preserve"> they have done for decades, thousand</w:t>
      </w:r>
      <w:r>
        <w:t xml:space="preserve">s of operators will experiment </w:t>
      </w:r>
      <w:r>
        <w:t>with antennas, test their capabilit</w:t>
      </w:r>
      <w:r>
        <w:t xml:space="preserve">ies away from their cozy QTHs, </w:t>
      </w:r>
      <w:r>
        <w:t>and light</w:t>
      </w:r>
      <w:r>
        <w:t xml:space="preserve"> up the </w:t>
      </w:r>
      <w:r>
        <w:t>ether with modes from CW to Phone to new D</w:t>
      </w:r>
      <w:r>
        <w:t>igital</w:t>
      </w:r>
      <w:r>
        <w:t xml:space="preserve"> advances.</w:t>
      </w:r>
      <w:r>
        <w:cr/>
      </w:r>
      <w:r>
        <w:cr/>
        <w:t xml:space="preserve">1,264,932 contacts were logged during FD2013 from </w:t>
      </w:r>
      <w:r>
        <w:t xml:space="preserve">2548 stations and 36,458 participants. Some were </w:t>
      </w:r>
      <w:r>
        <w:t>season</w:t>
      </w:r>
      <w:r>
        <w:t xml:space="preserve">ed operators while others were </w:t>
      </w:r>
      <w:r>
        <w:t>neophytes. Some experienced FD f</w:t>
      </w:r>
      <w:r>
        <w:t xml:space="preserve">or the first time while others </w:t>
      </w:r>
      <w:r>
        <w:t xml:space="preserve">cannot recall how many times they </w:t>
      </w:r>
      <w:r>
        <w:t xml:space="preserve">have answered the call of this </w:t>
      </w:r>
      <w:r>
        <w:t xml:space="preserve">extraordinary event. </w:t>
      </w:r>
      <w:r>
        <w:cr/>
      </w:r>
      <w:r>
        <w:cr/>
      </w:r>
      <w:proofErr w:type="gramStart"/>
      <w:r>
        <w:t xml:space="preserve">Wherever you are on the continuum </w:t>
      </w:r>
      <w:r>
        <w:t xml:space="preserve">from newly licensed to vintage </w:t>
      </w:r>
      <w:r>
        <w:t>opera</w:t>
      </w:r>
      <w:r>
        <w:t xml:space="preserve">tor, congratulations on helping </w:t>
      </w:r>
      <w:r>
        <w:t>c</w:t>
      </w:r>
      <w:r>
        <w:t xml:space="preserve">elebrate the Centennial of the </w:t>
      </w:r>
      <w:r>
        <w:t>founding of the ARRL</w:t>
      </w:r>
      <w:r w:rsidR="001225BC">
        <w:t>FD</w:t>
      </w:r>
      <w:r>
        <w:t>.</w:t>
      </w:r>
      <w:proofErr w:type="gramEnd"/>
      <w:r>
        <w:t xml:space="preserve"> Thank yo</w:t>
      </w:r>
      <w:r>
        <w:t xml:space="preserve">u for bringing your talents and interests to </w:t>
      </w:r>
      <w:r>
        <w:t>this wonderful hobby.  Pe</w:t>
      </w:r>
      <w:r>
        <w:t xml:space="preserve">ople propel Amateur Radio into the 21st century and beyond.  </w:t>
      </w:r>
      <w:r>
        <w:cr/>
      </w:r>
    </w:p>
    <w:p w:rsidR="00376653" w:rsidRDefault="00376653" w:rsidP="00376653">
      <w:r>
        <w:t>Thanks and 73!</w:t>
      </w:r>
      <w:r>
        <w:cr/>
        <w:t>NNNN</w:t>
      </w:r>
      <w:r>
        <w:cr/>
      </w:r>
    </w:p>
    <w:p w:rsidR="00BC3268" w:rsidRDefault="00376653" w:rsidP="00376653">
      <w:r>
        <w:cr/>
      </w:r>
    </w:p>
    <w:sectPr w:rsidR="00BC3268" w:rsidSect="007928F7">
      <w:pgSz w:w="12240" w:h="15840"/>
      <w:pgMar w:top="900" w:right="126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53"/>
    <w:rsid w:val="000221FB"/>
    <w:rsid w:val="0003437E"/>
    <w:rsid w:val="000365CD"/>
    <w:rsid w:val="0008146F"/>
    <w:rsid w:val="000863B2"/>
    <w:rsid w:val="000C2C81"/>
    <w:rsid w:val="00103A62"/>
    <w:rsid w:val="00111425"/>
    <w:rsid w:val="0011381E"/>
    <w:rsid w:val="001225BC"/>
    <w:rsid w:val="001866B5"/>
    <w:rsid w:val="001877A0"/>
    <w:rsid w:val="001D1991"/>
    <w:rsid w:val="001F5ED6"/>
    <w:rsid w:val="00211DF7"/>
    <w:rsid w:val="00213E50"/>
    <w:rsid w:val="0023461B"/>
    <w:rsid w:val="00235F09"/>
    <w:rsid w:val="002711A9"/>
    <w:rsid w:val="00272E54"/>
    <w:rsid w:val="002833E8"/>
    <w:rsid w:val="00286DEB"/>
    <w:rsid w:val="00287BEB"/>
    <w:rsid w:val="00293672"/>
    <w:rsid w:val="002C63C8"/>
    <w:rsid w:val="00310C8B"/>
    <w:rsid w:val="00312D8A"/>
    <w:rsid w:val="00355CF8"/>
    <w:rsid w:val="00376653"/>
    <w:rsid w:val="003C2AD9"/>
    <w:rsid w:val="003F79EC"/>
    <w:rsid w:val="004746BD"/>
    <w:rsid w:val="00490B0F"/>
    <w:rsid w:val="0049309E"/>
    <w:rsid w:val="004A056F"/>
    <w:rsid w:val="004B309E"/>
    <w:rsid w:val="004B5EAC"/>
    <w:rsid w:val="004D08AE"/>
    <w:rsid w:val="004E3808"/>
    <w:rsid w:val="004E62CF"/>
    <w:rsid w:val="005131E0"/>
    <w:rsid w:val="005134BF"/>
    <w:rsid w:val="005333BA"/>
    <w:rsid w:val="0057185C"/>
    <w:rsid w:val="005D7311"/>
    <w:rsid w:val="005E3FFE"/>
    <w:rsid w:val="005E6BC2"/>
    <w:rsid w:val="005F33D4"/>
    <w:rsid w:val="006434D7"/>
    <w:rsid w:val="006455EA"/>
    <w:rsid w:val="006A2DD9"/>
    <w:rsid w:val="006B46A2"/>
    <w:rsid w:val="006F6C77"/>
    <w:rsid w:val="006F75AE"/>
    <w:rsid w:val="00750D14"/>
    <w:rsid w:val="0075294D"/>
    <w:rsid w:val="007928F7"/>
    <w:rsid w:val="00795D0E"/>
    <w:rsid w:val="007A1B41"/>
    <w:rsid w:val="007F23F9"/>
    <w:rsid w:val="00824307"/>
    <w:rsid w:val="00836B4F"/>
    <w:rsid w:val="00870615"/>
    <w:rsid w:val="00872B14"/>
    <w:rsid w:val="00875307"/>
    <w:rsid w:val="00881C92"/>
    <w:rsid w:val="00890A51"/>
    <w:rsid w:val="008A4BF0"/>
    <w:rsid w:val="008C6FCF"/>
    <w:rsid w:val="00921245"/>
    <w:rsid w:val="0093581C"/>
    <w:rsid w:val="00950DF1"/>
    <w:rsid w:val="009574F2"/>
    <w:rsid w:val="00960ED5"/>
    <w:rsid w:val="00961D5D"/>
    <w:rsid w:val="009B2E72"/>
    <w:rsid w:val="009C16D5"/>
    <w:rsid w:val="009D2E46"/>
    <w:rsid w:val="00A42881"/>
    <w:rsid w:val="00A42EC2"/>
    <w:rsid w:val="00A942D9"/>
    <w:rsid w:val="00AA7CA7"/>
    <w:rsid w:val="00AC11F2"/>
    <w:rsid w:val="00AE14C1"/>
    <w:rsid w:val="00B374E6"/>
    <w:rsid w:val="00BA20BA"/>
    <w:rsid w:val="00BA35A5"/>
    <w:rsid w:val="00BC3268"/>
    <w:rsid w:val="00C01F93"/>
    <w:rsid w:val="00C02B1C"/>
    <w:rsid w:val="00C172FA"/>
    <w:rsid w:val="00CA3827"/>
    <w:rsid w:val="00CB074C"/>
    <w:rsid w:val="00CB6834"/>
    <w:rsid w:val="00CC1C17"/>
    <w:rsid w:val="00CF60FD"/>
    <w:rsid w:val="00D10F7D"/>
    <w:rsid w:val="00D323A7"/>
    <w:rsid w:val="00DC2910"/>
    <w:rsid w:val="00DE17B6"/>
    <w:rsid w:val="00DE6370"/>
    <w:rsid w:val="00DF30CF"/>
    <w:rsid w:val="00E16C08"/>
    <w:rsid w:val="00E31F98"/>
    <w:rsid w:val="00E53A2E"/>
    <w:rsid w:val="00E77921"/>
    <w:rsid w:val="00EA1C1A"/>
    <w:rsid w:val="00EE1D45"/>
    <w:rsid w:val="00F12E9D"/>
    <w:rsid w:val="00F14ACD"/>
    <w:rsid w:val="00F14F1E"/>
    <w:rsid w:val="00F30F74"/>
    <w:rsid w:val="00F7208B"/>
    <w:rsid w:val="00F94522"/>
    <w:rsid w:val="00FA3281"/>
    <w:rsid w:val="00FB20CB"/>
    <w:rsid w:val="00FC3349"/>
    <w:rsid w:val="00FE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09E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50DF1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950DF1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50DF1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rsid w:val="00950DF1"/>
    <w:rPr>
      <w:rFonts w:ascii="Arial" w:eastAsiaTheme="majorEastAsia" w:hAnsi="Arial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rsid w:val="00950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0DF1"/>
    <w:rPr>
      <w:sz w:val="24"/>
      <w:szCs w:val="24"/>
    </w:rPr>
  </w:style>
  <w:style w:type="paragraph" w:styleId="Footer">
    <w:name w:val="footer"/>
    <w:basedOn w:val="Normal"/>
    <w:link w:val="FooterChar"/>
    <w:rsid w:val="00950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0DF1"/>
    <w:rPr>
      <w:sz w:val="24"/>
      <w:szCs w:val="24"/>
    </w:rPr>
  </w:style>
  <w:style w:type="paragraph" w:styleId="BalloonText">
    <w:name w:val="Balloon Text"/>
    <w:basedOn w:val="Normal"/>
    <w:link w:val="BalloonTextChar"/>
    <w:rsid w:val="00950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09E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50DF1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950DF1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50DF1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rsid w:val="00950DF1"/>
    <w:rPr>
      <w:rFonts w:ascii="Arial" w:eastAsiaTheme="majorEastAsia" w:hAnsi="Arial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rsid w:val="00950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0DF1"/>
    <w:rPr>
      <w:sz w:val="24"/>
      <w:szCs w:val="24"/>
    </w:rPr>
  </w:style>
  <w:style w:type="paragraph" w:styleId="Footer">
    <w:name w:val="footer"/>
    <w:basedOn w:val="Normal"/>
    <w:link w:val="FooterChar"/>
    <w:rsid w:val="00950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0DF1"/>
    <w:rPr>
      <w:sz w:val="24"/>
      <w:szCs w:val="24"/>
    </w:rPr>
  </w:style>
  <w:style w:type="paragraph" w:styleId="BalloonText">
    <w:name w:val="Balloon Text"/>
    <w:basedOn w:val="Normal"/>
    <w:link w:val="BalloonTextChar"/>
    <w:rsid w:val="00950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2</cp:revision>
  <cp:lastPrinted>2014-07-18T20:14:00Z</cp:lastPrinted>
  <dcterms:created xsi:type="dcterms:W3CDTF">2014-07-18T20:11:00Z</dcterms:created>
  <dcterms:modified xsi:type="dcterms:W3CDTF">2014-07-18T20:14:00Z</dcterms:modified>
</cp:coreProperties>
</file>